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2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ДОПОЛНИТЕЛЬНАЯ ОБЩЕОБРАЗОВАТЕЛЬНАЯ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ОБЩЕРАЗВИВАЮЩАЯ ПРОГРАММА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«</w:t>
      </w:r>
      <w:r w:rsidR="00AA7C1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 xml:space="preserve"> Добрые сердца</w:t>
      </w: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»</w:t>
      </w: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="00F93641">
        <w:rPr>
          <w:rFonts w:ascii="Times New Roman" w:eastAsia="Times New Roman" w:hAnsi="Times New Roman" w:cs="Times New Roman"/>
          <w:color w:val="212121"/>
          <w:sz w:val="24"/>
          <w:szCs w:val="24"/>
        </w:rPr>
        <w:t>социально</w:t>
      </w:r>
      <w:r w:rsidR="000235EA">
        <w:rPr>
          <w:rFonts w:ascii="Times New Roman" w:eastAsia="Times New Roman" w:hAnsi="Times New Roman" w:cs="Times New Roman"/>
          <w:color w:val="212121"/>
          <w:sz w:val="24"/>
          <w:szCs w:val="24"/>
        </w:rPr>
        <w:t>-гуманитарная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Возраст </w:t>
      </w:r>
      <w:proofErr w:type="gramStart"/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обучающихся</w:t>
      </w:r>
      <w:proofErr w:type="gramEnd"/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="000235EA">
        <w:rPr>
          <w:rFonts w:ascii="Times New Roman" w:eastAsia="Times New Roman" w:hAnsi="Times New Roman" w:cs="Times New Roman"/>
          <w:color w:val="212121"/>
          <w:sz w:val="24"/>
          <w:szCs w:val="24"/>
        </w:rPr>
        <w:t>10-12</w:t>
      </w:r>
      <w:r w:rsidRPr="00B56B79">
        <w:rPr>
          <w:rFonts w:ascii="Times New Roman" w:eastAsia="Times New Roman" w:hAnsi="Times New Roman" w:cs="Times New Roman"/>
          <w:color w:val="212121"/>
          <w:sz w:val="24"/>
          <w:szCs w:val="24"/>
        </w:rPr>
        <w:t>лет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Срок реализации: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Pr="00B56B79">
        <w:rPr>
          <w:rFonts w:ascii="Times New Roman" w:eastAsia="Times New Roman" w:hAnsi="Times New Roman" w:cs="Times New Roman"/>
          <w:color w:val="212121"/>
          <w:sz w:val="24"/>
          <w:szCs w:val="24"/>
        </w:rPr>
        <w:t>1 год</w:t>
      </w:r>
      <w:r w:rsidR="00922E3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(68 часов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56B79" w:rsidRPr="00A9453C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 </w:t>
      </w: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Pr="00A9453C" w:rsidRDefault="00B56B79" w:rsidP="00B56B7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Автор-составитель: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Ибрагимова </w:t>
      </w:r>
      <w:proofErr w:type="spellStart"/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>Айгуль</w:t>
      </w:r>
      <w:proofErr w:type="spellEnd"/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>Расиховна</w:t>
      </w:r>
      <w:proofErr w:type="spellEnd"/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:rsidR="00B56B79" w:rsidRPr="00A9453C" w:rsidRDefault="00B56B79" w:rsidP="00B56B7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учитель </w:t>
      </w:r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родного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языка </w:t>
      </w: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</w:t>
      </w: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105480" w:rsidRDefault="00105480" w:rsidP="00105480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F93641" w:rsidRDefault="00F93641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B56B79" w:rsidRPr="00566D69" w:rsidRDefault="00105480" w:rsidP="00B56B7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</w:p>
    <w:p w:rsidR="001A3CE0" w:rsidRDefault="001A3CE0" w:rsidP="00B56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яснительная записка ………………………………………………………….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ебный (тематический) план 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B10CD9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…………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завершении освоения п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рограммы 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писок литературы ……………………………………………………………...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72192" w:rsidRP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(профиль) программы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социально-гуманитарная. 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93641" w:rsidRPr="00A9453C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Нормативно-правовое обеспечение программы</w:t>
      </w:r>
    </w:p>
    <w:p w:rsidR="000235EA" w:rsidRDefault="00714A04" w:rsidP="000235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</w:t>
      </w:r>
      <w:proofErr w:type="gramStart"/>
      <w:r w:rsidR="00F93641"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Дополнительная общеобразовательная общеразвивающая программа</w:t>
      </w:r>
      <w:r w:rsidR="00F93641"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</w:t>
      </w:r>
      <w:r w:rsidR="00AA7C1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Добрые сердца</w:t>
      </w:r>
      <w:r w:rsidR="00F93641"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» разработана на основании </w:t>
      </w:r>
      <w:r w:rsidR="00F93641"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 w:rsidR="00F93641">
        <w:rPr>
          <w:rFonts w:ascii="Times New Roman" w:hAnsi="Times New Roman" w:cs="Times New Roman"/>
          <w:color w:val="000000"/>
          <w:sz w:val="24"/>
          <w:szCs w:val="24"/>
        </w:rPr>
        <w:t xml:space="preserve">об образовании в </w:t>
      </w:r>
      <w:r w:rsidR="00F93641"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29 декабря 2012 года № 273 – ФЗ, </w:t>
      </w:r>
      <w:r w:rsidR="00F93641">
        <w:rPr>
          <w:rFonts w:ascii="Times New Roman" w:hAnsi="Times New Roman" w:cs="Times New Roman"/>
          <w:color w:val="000000"/>
          <w:sz w:val="24"/>
          <w:szCs w:val="24"/>
        </w:rPr>
        <w:t>Концепции развития дополнительного образования детей от 4.09.2014 №1726-р, 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 w:rsidR="008658D4">
        <w:rPr>
          <w:rFonts w:ascii="Times New Roman" w:hAnsi="Times New Roman" w:cs="Times New Roman"/>
          <w:color w:val="000000"/>
          <w:sz w:val="24"/>
          <w:szCs w:val="24"/>
        </w:rPr>
        <w:t>ьным проектам от 3.09.2018 №10, «Программы</w:t>
      </w:r>
      <w:proofErr w:type="gramEnd"/>
      <w:r w:rsidR="008658D4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 МБОУ «СОШ№10».</w:t>
      </w:r>
    </w:p>
    <w:p w:rsidR="000235EA" w:rsidRPr="000235EA" w:rsidRDefault="000235EA" w:rsidP="000235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Т</w:t>
      </w:r>
      <w:r w:rsidRPr="00FF4BDB">
        <w:rPr>
          <w:rFonts w:ascii="Times New Roman" w:eastAsia="Times New Roman" w:hAnsi="Times New Roman" w:cs="Times New Roman"/>
          <w:sz w:val="24"/>
          <w:szCs w:val="24"/>
        </w:rPr>
        <w:t>имуровское движение, участие в заданиях интерактивной площадки и участие в слете тимуровских отрядов. Недели добра. Связь между поколениями. Работа с  детьми-инвалидами. Шефская помощь ветеранам и инвалидам ВОВ. Встреча с интересными людьми.  Вахта Памяти. Природоохранная деятельность.</w:t>
      </w:r>
      <w:proofErr w:type="gramStart"/>
      <w:r w:rsidRPr="00FF4BD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FF4B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35EA" w:rsidRDefault="000235EA" w:rsidP="00023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F4BDB">
        <w:rPr>
          <w:rFonts w:ascii="Times New Roman" w:eastAsia="Times New Roman" w:hAnsi="Times New Roman" w:cs="Times New Roman"/>
          <w:sz w:val="24"/>
          <w:szCs w:val="24"/>
        </w:rPr>
        <w:t>Занимаясь волонтёрской</w:t>
      </w:r>
      <w:r w:rsidR="0071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F4BDB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proofErr w:type="gramEnd"/>
      <w:r w:rsidRPr="00FF4BDB">
        <w:rPr>
          <w:rFonts w:ascii="Times New Roman" w:eastAsia="Times New Roman" w:hAnsi="Times New Roman" w:cs="Times New Roman"/>
          <w:sz w:val="24"/>
          <w:szCs w:val="24"/>
        </w:rPr>
        <w:t xml:space="preserve"> дети и подростки участвуют  в общественном жизни,  помогают разрешать конфликты в социуме, приносят  пользу  окружающим.  Дети будут вовлечены в различные акции, мероприятия, оказывать помощь </w:t>
      </w:r>
      <w:proofErr w:type="gramStart"/>
      <w:r w:rsidRPr="00FF4BDB">
        <w:rPr>
          <w:rFonts w:ascii="Times New Roman" w:eastAsia="Times New Roman" w:hAnsi="Times New Roman" w:cs="Times New Roman"/>
          <w:sz w:val="24"/>
          <w:szCs w:val="24"/>
        </w:rPr>
        <w:t>нуждающимся</w:t>
      </w:r>
      <w:proofErr w:type="gramEnd"/>
      <w:r w:rsidRPr="00FF4B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B79" w:rsidRPr="000235EA" w:rsidRDefault="000235EA" w:rsidP="00023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14FD7"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Таким образом, </w:t>
      </w:r>
      <w:r w:rsidR="00514FD7" w:rsidRPr="00A9453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актуальность</w:t>
      </w:r>
      <w:r w:rsidR="00514FD7"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данной программы</w:t>
      </w:r>
      <w:r w:rsidR="00514FD7"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обусловлена потребностью государства в активном, самостоятельном, мобильном, информационно грамотном, компетентном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</w:t>
      </w:r>
      <w:r w:rsidR="00514FD7"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гражданине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14FD7"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общества</w:t>
      </w:r>
      <w:r w:rsidR="00514FD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</w:p>
    <w:p w:rsidR="000235EA" w:rsidRDefault="000235EA" w:rsidP="00023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14FD7" w:rsidRPr="00514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Общая стратегическая цель программы</w:t>
      </w:r>
      <w:r w:rsidR="00514FD7" w:rsidRPr="00C40C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</w:t>
      </w:r>
      <w:r w:rsidR="00514FD7">
        <w:rPr>
          <w:rFonts w:ascii="Times New Roman" w:hAnsi="Times New Roman" w:cs="Times New Roman"/>
          <w:sz w:val="24"/>
          <w:szCs w:val="24"/>
        </w:rPr>
        <w:t xml:space="preserve">формирование системы гражданских ценностей; </w:t>
      </w:r>
      <w:r w:rsidRPr="00FF4BDB">
        <w:rPr>
          <w:rFonts w:ascii="Times New Roman" w:eastAsia="Times New Roman" w:hAnsi="Times New Roman" w:cs="Times New Roman"/>
          <w:sz w:val="24"/>
          <w:szCs w:val="24"/>
        </w:rPr>
        <w:t>Развитие социально-активной и гуманной личности, формирование позитивных установок учащихся на добровольческую деятельность.</w:t>
      </w:r>
    </w:p>
    <w:p w:rsidR="00514FD7" w:rsidRPr="000235EA" w:rsidRDefault="00514FD7" w:rsidP="00023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Обучающие задачи:</w:t>
      </w:r>
    </w:p>
    <w:p w:rsidR="000235EA" w:rsidRPr="00B006EF" w:rsidRDefault="000235EA" w:rsidP="000235EA">
      <w:pPr>
        <w:pStyle w:val="ab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-  расширении </w:t>
      </w:r>
      <w:proofErr w:type="gramStart"/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круга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приёмов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составления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B006EF">
        <w:rPr>
          <w:rFonts w:ascii="Times New Roman" w:hAnsi="Times New Roman" w:cs="Times New Roman"/>
          <w:color w:val="FF0000"/>
          <w:sz w:val="24"/>
          <w:szCs w:val="24"/>
        </w:rPr>
        <w:t>разных типов плана</w:t>
      </w:r>
      <w:proofErr w:type="gramEnd"/>
      <w:r w:rsidRPr="00B006EF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0235EA" w:rsidRPr="00B006EF" w:rsidRDefault="000235EA" w:rsidP="000235E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-  </w:t>
      </w:r>
      <w:proofErr w:type="gramStart"/>
      <w:r w:rsidRPr="00B006EF">
        <w:rPr>
          <w:rFonts w:ascii="Times New Roman" w:hAnsi="Times New Roman" w:cs="Times New Roman"/>
          <w:color w:val="FF0000"/>
          <w:sz w:val="24"/>
          <w:szCs w:val="24"/>
        </w:rPr>
        <w:t>расширении</w:t>
      </w:r>
      <w:proofErr w:type="gramEnd"/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 круга структурирования материала;</w:t>
      </w:r>
    </w:p>
    <w:p w:rsidR="000235EA" w:rsidRPr="00B006EF" w:rsidRDefault="000235EA" w:rsidP="000235EA">
      <w:pPr>
        <w:tabs>
          <w:tab w:val="left" w:pos="567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-  </w:t>
      </w:r>
      <w:proofErr w:type="gramStart"/>
      <w:r w:rsidRPr="00B006EF">
        <w:rPr>
          <w:rFonts w:ascii="Times New Roman" w:hAnsi="Times New Roman" w:cs="Times New Roman"/>
          <w:color w:val="FF0000"/>
          <w:sz w:val="24"/>
          <w:szCs w:val="24"/>
        </w:rPr>
        <w:t>умении</w:t>
      </w:r>
      <w:proofErr w:type="gramEnd"/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 работать со справочными материалами, Интернет-ресурсами;</w:t>
      </w:r>
    </w:p>
    <w:p w:rsidR="000235EA" w:rsidRPr="00B006EF" w:rsidRDefault="000235EA" w:rsidP="000235E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-  </w:t>
      </w:r>
      <w:proofErr w:type="gramStart"/>
      <w:r w:rsidRPr="00B006EF">
        <w:rPr>
          <w:rFonts w:ascii="Times New Roman" w:hAnsi="Times New Roman" w:cs="Times New Roman"/>
          <w:color w:val="FF0000"/>
          <w:sz w:val="24"/>
          <w:szCs w:val="24"/>
        </w:rPr>
        <w:t>обогащении</w:t>
      </w:r>
      <w:proofErr w:type="gramEnd"/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 ключевых компетенций (коммуникативных, </w:t>
      </w:r>
      <w:proofErr w:type="spellStart"/>
      <w:r w:rsidRPr="00B006EF">
        <w:rPr>
          <w:rFonts w:ascii="Times New Roman" w:hAnsi="Times New Roman" w:cs="Times New Roman"/>
          <w:color w:val="FF0000"/>
          <w:sz w:val="24"/>
          <w:szCs w:val="24"/>
        </w:rPr>
        <w:t>деятельностных</w:t>
      </w:r>
      <w:proofErr w:type="spellEnd"/>
      <w:r w:rsidRPr="00B006EF">
        <w:rPr>
          <w:rFonts w:ascii="Times New Roman" w:hAnsi="Times New Roman" w:cs="Times New Roman"/>
          <w:color w:val="FF0000"/>
          <w:sz w:val="24"/>
          <w:szCs w:val="24"/>
        </w:rPr>
        <w:t xml:space="preserve"> и др.)</w:t>
      </w:r>
    </w:p>
    <w:p w:rsidR="00514FD7" w:rsidRPr="000235EA" w:rsidRDefault="000235EA" w:rsidP="0002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0235EA">
        <w:rPr>
          <w:rFonts w:ascii="Times New Roman" w:hAnsi="Times New Roman" w:cs="Times New Roman"/>
          <w:color w:val="FF0000"/>
          <w:sz w:val="24"/>
          <w:szCs w:val="24"/>
        </w:rPr>
        <w:t>-Умение оценивать собственные возможности</w:t>
      </w:r>
    </w:p>
    <w:p w:rsidR="00172192" w:rsidRPr="0059514E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Развивающие задачи:</w:t>
      </w:r>
    </w:p>
    <w:p w:rsidR="00514FD7" w:rsidRPr="0059514E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творческих способностей, умения генерировать новые идеи.</w:t>
      </w:r>
    </w:p>
    <w:p w:rsidR="00514FD7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критического мышления.</w:t>
      </w:r>
    </w:p>
    <w:p w:rsidR="000235EA" w:rsidRDefault="000235EA" w:rsidP="000235EA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35EA">
        <w:rPr>
          <w:rFonts w:ascii="Times New Roman" w:hAnsi="Times New Roman" w:cs="Times New Roman"/>
          <w:color w:val="FF0000"/>
          <w:sz w:val="24"/>
          <w:szCs w:val="24"/>
        </w:rPr>
        <w:t>- 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0235EA" w:rsidRDefault="000235EA" w:rsidP="000235EA">
      <w:pPr>
        <w:spacing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0235EA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 </w:t>
      </w:r>
    </w:p>
    <w:p w:rsidR="000235EA" w:rsidRDefault="000235EA" w:rsidP="000235EA">
      <w:pPr>
        <w:spacing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Pr="000235EA" w:rsidRDefault="000235EA" w:rsidP="000235E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35EA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 </w:t>
      </w:r>
      <w:r w:rsidR="00514FD7" w:rsidRPr="000235E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Воспитательные задачи:</w:t>
      </w:r>
    </w:p>
    <w:p w:rsidR="00514FD7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способности конструктивно сотрудничать с окружающими людьми; проявлять социальную ответственность.</w:t>
      </w:r>
    </w:p>
    <w:p w:rsidR="000235EA" w:rsidRPr="000235EA" w:rsidRDefault="000235EA" w:rsidP="000235E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35EA">
        <w:rPr>
          <w:rFonts w:ascii="Times New Roman" w:hAnsi="Times New Roman" w:cs="Times New Roman"/>
          <w:color w:val="FF0000"/>
          <w:sz w:val="24"/>
          <w:szCs w:val="24"/>
        </w:rPr>
        <w:t>- 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 поведения, осознанного и ответственного отношения к собственным поступкам;</w:t>
      </w:r>
    </w:p>
    <w:p w:rsidR="000235EA" w:rsidRDefault="000235EA" w:rsidP="000235E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35EA">
        <w:rPr>
          <w:rFonts w:ascii="Times New Roman" w:hAnsi="Times New Roman" w:cs="Times New Roman"/>
          <w:color w:val="FF0000"/>
          <w:sz w:val="24"/>
          <w:szCs w:val="24"/>
        </w:rPr>
        <w:t>- 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172192" w:rsidRPr="000235EA" w:rsidRDefault="00172192" w:rsidP="000235E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35EA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предназ</w:t>
      </w:r>
      <w:r w:rsidR="000235EA" w:rsidRPr="000235EA">
        <w:rPr>
          <w:rFonts w:ascii="Times New Roman" w:eastAsia="Times New Roman" w:hAnsi="Times New Roman" w:cs="Times New Roman"/>
          <w:color w:val="212121"/>
          <w:sz w:val="24"/>
          <w:szCs w:val="24"/>
        </w:rPr>
        <w:t>начена для детей и подростков 10-12</w:t>
      </w:r>
      <w:r w:rsidRPr="000235E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лет.</w:t>
      </w:r>
    </w:p>
    <w:p w:rsidR="00172192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172192" w:rsidRPr="00A9453C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Сроки реализации программы – </w:t>
      </w: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год.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Формы организации образовательного процесса: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парная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групповая</w:t>
      </w:r>
    </w:p>
    <w:p w:rsidR="00172192" w:rsidRPr="00451EDF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464943">
        <w:rPr>
          <w:rFonts w:ascii="Helvetica" w:eastAsia="Times New Roman" w:hAnsi="Helvetica" w:cs="Times New Roman"/>
          <w:color w:val="212121"/>
          <w:sz w:val="28"/>
          <w:szCs w:val="28"/>
        </w:rPr>
        <w:t>    </w:t>
      </w: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руемые результаты освоения программы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Личностные: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Готовность и способность </w:t>
      </w:r>
      <w:proofErr w:type="gramStart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обучающихся</w:t>
      </w:r>
      <w:proofErr w:type="gram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к саморазвитию и личностному самоопределению.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системы ценностных ориентиров и мотивации личностных достижений.</w:t>
      </w:r>
    </w:p>
    <w:p w:rsidR="00172192" w:rsidRPr="00451EDF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гражданской позиции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деятельности, антикоррупционного мировоззрения, правосознания, экологической культуры, способности</w:t>
      </w: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ставить цели и строить жизненные планы.</w:t>
      </w:r>
    </w:p>
    <w:p w:rsidR="00172192" w:rsidRPr="00451EDF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</w:pPr>
      <w:proofErr w:type="spellStart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Метапредметные</w:t>
      </w:r>
      <w:proofErr w:type="spellEnd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:</w:t>
      </w:r>
    </w:p>
    <w:p w:rsidR="00172192" w:rsidRDefault="00172192" w:rsidP="0017219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Совокупность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способов универсальных 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172192" w:rsidRPr="00172192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0235EA" w:rsidRDefault="000235EA" w:rsidP="00023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Предметные результаты:</w:t>
      </w:r>
    </w:p>
    <w:p w:rsidR="00172192" w:rsidRDefault="000235EA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B006EF">
        <w:rPr>
          <w:rFonts w:ascii="Times New Roman" w:hAnsi="Times New Roman" w:cs="Times New Roman"/>
          <w:color w:val="FF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</w:t>
      </w: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Pr="009F699D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99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235EA" w:rsidRPr="009F699D" w:rsidRDefault="000235EA" w:rsidP="000235EA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8"/>
        <w:gridCol w:w="3393"/>
        <w:gridCol w:w="574"/>
        <w:gridCol w:w="12"/>
        <w:gridCol w:w="2257"/>
        <w:gridCol w:w="1135"/>
        <w:gridCol w:w="1133"/>
      </w:tblGrid>
      <w:tr w:rsidR="000235EA" w:rsidRPr="009F699D" w:rsidTr="00D43029">
        <w:trPr>
          <w:trHeight w:val="27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F699D">
              <w:rPr>
                <w:rFonts w:ascii="Times New Roman" w:hAnsi="Times New Roman" w:cs="Times New Roman"/>
              </w:rPr>
              <w:t>п</w:t>
            </w:r>
            <w:proofErr w:type="gramEnd"/>
            <w:r w:rsidRPr="009F699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5EA" w:rsidRPr="009F699D" w:rsidRDefault="000235EA" w:rsidP="00D43029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Основные формы организации занятий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235EA" w:rsidRPr="009F699D" w:rsidTr="00D43029">
        <w:trPr>
          <w:trHeight w:val="708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5EA" w:rsidRPr="009F699D" w:rsidRDefault="000235EA" w:rsidP="00D43029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Факт</w:t>
            </w:r>
          </w:p>
        </w:tc>
      </w:tr>
      <w:tr w:rsidR="000235EA" w:rsidRPr="009F699D" w:rsidTr="00D43029">
        <w:trPr>
          <w:trHeight w:val="561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5EA" w:rsidRPr="00920371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9F699D">
              <w:rPr>
                <w:rFonts w:ascii="Times New Roman" w:hAnsi="Times New Roman" w:cs="Times New Roman"/>
              </w:rPr>
              <w:t>Раздел 1</w:t>
            </w:r>
            <w:r w:rsidRPr="009203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Старт </w:t>
            </w:r>
            <w:r w:rsidRPr="00920371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городской программы «Рука в руке»</w:t>
            </w:r>
          </w:p>
          <w:p w:rsidR="000235EA" w:rsidRPr="009F699D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77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99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3681" w:type="dxa"/>
            <w:gridSpan w:val="2"/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  <w:r w:rsidRPr="009203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деятельности отряда. Знакомство с  техникой безопасности.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sz w:val="28"/>
                <w:szCs w:val="28"/>
              </w:rPr>
              <w:t>Теоретическое занятие. Составление команды.</w:t>
            </w:r>
          </w:p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68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681" w:type="dxa"/>
            <w:gridSpan w:val="2"/>
          </w:tcPr>
          <w:p w:rsidR="000235EA" w:rsidRPr="00920371" w:rsidRDefault="000235EA" w:rsidP="00D43029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«Кто же такие Т</w:t>
            </w:r>
            <w:r w:rsidRPr="0092037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имуровцы»?»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Беседа  на данную тему.</w:t>
            </w:r>
          </w:p>
          <w:p w:rsidR="000235EA" w:rsidRPr="00920371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537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681" w:type="dxa"/>
            <w:gridSpan w:val="2"/>
          </w:tcPr>
          <w:p w:rsidR="000235EA" w:rsidRPr="00920371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92037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«Тимур и его Команда»  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Просмотр кинофильма.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749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3393" w:type="dxa"/>
          </w:tcPr>
          <w:p w:rsidR="000235EA" w:rsidRPr="00920371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Благотворительная акция «День пожилого человека»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благотворительной ярмарке.</w:t>
            </w:r>
          </w:p>
          <w:p w:rsidR="000235EA" w:rsidRPr="00920371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91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920371" w:rsidRDefault="000235EA" w:rsidP="00D43029">
            <w:pPr>
              <w:pStyle w:val="1"/>
              <w:shd w:val="clear" w:color="auto" w:fill="auto"/>
              <w:spacing w:before="0" w:line="240" w:lineRule="auto"/>
              <w:ind w:left="-8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Марафон добрых дел «Добрая осень»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0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3393" w:type="dxa"/>
          </w:tcPr>
          <w:p w:rsidR="000235EA" w:rsidRPr="00920371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9203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«От всей души!» - концерт ко Дню пожилого человека и ко Дню Учителя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0235EA" w:rsidRDefault="000235EA" w:rsidP="00D43029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</w:pPr>
            <w:r w:rsidRPr="00920371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Концертная программа ко Дню пожилых людей</w:t>
            </w:r>
          </w:p>
          <w:p w:rsidR="000235EA" w:rsidRPr="000235EA" w:rsidRDefault="000235EA" w:rsidP="00D43029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69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3393" w:type="dxa"/>
          </w:tcPr>
          <w:p w:rsidR="000235EA" w:rsidRDefault="000235EA" w:rsidP="00D43029">
            <w:pPr>
              <w:ind w:left="-426"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0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Участие в акции </w:t>
            </w:r>
          </w:p>
          <w:p w:rsidR="000235EA" w:rsidRDefault="000235EA" w:rsidP="00D43029">
            <w:pPr>
              <w:ind w:left="-426"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0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Серебряный возраст»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</w:p>
          <w:p w:rsidR="000235EA" w:rsidRPr="00920371" w:rsidRDefault="000235EA" w:rsidP="00D43029">
            <w:pPr>
              <w:ind w:left="-426"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«Добрый Татарстан».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20371" w:rsidRDefault="000235EA" w:rsidP="00D430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37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и поздравление подшефного Ветерана педагогического труда</w:t>
            </w:r>
            <w:proofErr w:type="gramStart"/>
            <w:r w:rsidRPr="009203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93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“Согреем ладони, разгладим морщинки”</w:t>
            </w:r>
          </w:p>
          <w:p w:rsidR="000235EA" w:rsidRPr="00732F6A" w:rsidRDefault="000235EA" w:rsidP="00D43029">
            <w:pPr>
              <w:ind w:left="-426"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подшефного  пожилого человека.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81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«Дом без одиночества»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Адресная помощь Ветеранам, пожилым людям микрорайона нашей школы.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559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Интерактивная площадка </w:t>
            </w:r>
            <w:proofErr w:type="gramStart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</w:t>
            </w:r>
            <w:proofErr w:type="gramEnd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развитию добровольчества</w:t>
            </w:r>
          </w:p>
        </w:tc>
      </w:tr>
      <w:tr w:rsidR="000235EA" w:rsidRPr="009F699D" w:rsidTr="00D43029">
        <w:trPr>
          <w:trHeight w:val="592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339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же они Тимуровцы?"</w:t>
            </w:r>
          </w:p>
        </w:tc>
        <w:tc>
          <w:tcPr>
            <w:tcW w:w="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отряда.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17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«Милосердие живет в сердце твоем»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о милосердии.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42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 ко  Дню Матери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Участие в концертной программе.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20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keepNext/>
              <w:autoSpaceDE w:val="0"/>
              <w:autoSpaceDN w:val="0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Слет Добровольцев  милосердия.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городского слета добровольцев милосердия.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41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Дни   единых действий       «Вам дарим доброту и радость»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0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39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«Доброты хватит всем!»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Беседа по  данной теме.  Участие </w:t>
            </w:r>
            <w:proofErr w:type="gramStart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акций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167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Оказание социальной помощи многодетным семьям «Ты знай – я рядом»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многодетных семей  микрорайона.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53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«Каникулы», Участие в  проведения операции «Визит»</w:t>
            </w:r>
            <w:proofErr w:type="gramStart"/>
            <w:r w:rsidRPr="00732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.</w:t>
            </w:r>
            <w:proofErr w:type="gramEnd"/>
            <w:r w:rsidRPr="00732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Посещение воспитанников ДОМ, вручение новогодних  подарков.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6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«Добрые сердца!».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Беседа.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общения и взаимодействия с детьми с ограниченными возможностями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здоровья. Разработка памятки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волонтера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41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pStyle w:val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Батл</w:t>
            </w:r>
            <w:proofErr w:type="spellEnd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креа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тивных идей,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</w:t>
            </w:r>
            <w:proofErr w:type="gramEnd"/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свящ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нный</w:t>
            </w:r>
            <w:proofErr w:type="gramEnd"/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году народного творчества</w:t>
            </w:r>
          </w:p>
        </w:tc>
      </w:tr>
      <w:tr w:rsidR="000235EA" w:rsidRPr="009F699D" w:rsidTr="00D43029">
        <w:trPr>
          <w:trHeight w:val="354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«Что такое народное творчество?"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Теоретическое занятие.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Беседа по вопросам.</w:t>
            </w:r>
            <w:proofErr w:type="gramStart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32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35-36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 xml:space="preserve">   «Народ-это мы!»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Изучение народных песен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41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37-38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«Давайте сделаем краше Мир!». 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Поделка поздравительных открыток с мотивами народного творчества"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69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keepNext/>
              <w:autoSpaceDE w:val="0"/>
              <w:autoSpaceDN w:val="0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«Молодежь за здоровый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раз жизни»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proofErr w:type="gramStart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акций. Раздача  буклетов.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443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pStyle w:val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Дни Героев Отечества.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91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3393" w:type="dxa"/>
          </w:tcPr>
          <w:p w:rsidR="000235EA" w:rsidRPr="004C16DE" w:rsidRDefault="000235EA" w:rsidP="00D4302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6D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C16DE">
              <w:rPr>
                <w:rFonts w:ascii="Times New Roman" w:hAnsi="Times New Roman" w:cs="Times New Roman"/>
                <w:sz w:val="28"/>
                <w:szCs w:val="28"/>
              </w:rPr>
              <w:t xml:space="preserve"> «День героев Отечества»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98614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171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3393" w:type="dxa"/>
          </w:tcPr>
          <w:p w:rsidR="000235E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Городская акция «Герои живут рядом», посвященная Дню защитника Отечества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акций,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52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45-46</w:t>
            </w:r>
          </w:p>
        </w:tc>
        <w:tc>
          <w:tcPr>
            <w:tcW w:w="3393" w:type="dxa"/>
          </w:tcPr>
          <w:p w:rsidR="000235EA" w:rsidRPr="005C5D70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Концертная программа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«8 Марта – праздник женщин»</w:t>
            </w:r>
          </w:p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концертной программе. Поздравление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женского коллектива.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463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3393" w:type="dxa"/>
          </w:tcPr>
          <w:p w:rsidR="000235EA" w:rsidRPr="00920371" w:rsidRDefault="000235EA" w:rsidP="00D43029">
            <w:pPr>
              <w:ind w:left="3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«Я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люблю чистоту!».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Поддержание санитарного порядка в школе, учебных кабинетах, пришкольной территории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525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Форум Т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имуровских отрядов «Технология добра»</w:t>
            </w:r>
          </w:p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440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ind w:firstLine="34"/>
              <w:jc w:val="both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благотворительная акция «Весенняя неделя добра»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занятие. Участие </w:t>
            </w:r>
            <w:proofErr w:type="gramStart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акций.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30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keepNext/>
              <w:autoSpaceDE w:val="0"/>
              <w:autoSpaceDN w:val="0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конкурсам «Добрый волшебник» и «Конкурс детской анимации»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</w:t>
            </w:r>
            <w:proofErr w:type="gramStart"/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Подготовка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анимаций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41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Форум тимуровских отрядов «Технология добра»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Форума.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44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732F6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Выставка рису</w:t>
            </w:r>
            <w:r w:rsidRPr="00732F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нков «Доброта спасает мир»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Участие в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ке рисунков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рые дела».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77"/>
        </w:trPr>
        <w:tc>
          <w:tcPr>
            <w:tcW w:w="9355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235EA" w:rsidRPr="005C5D70" w:rsidRDefault="000235EA" w:rsidP="00D43029">
            <w:pPr>
              <w:pStyle w:val="ab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Городская акция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«Весенняя неделя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добра»</w:t>
            </w:r>
          </w:p>
        </w:tc>
      </w:tr>
      <w:tr w:rsidR="000235EA" w:rsidRPr="009F699D" w:rsidTr="00D43029">
        <w:trPr>
          <w:trHeight w:val="220"/>
        </w:trPr>
        <w:tc>
          <w:tcPr>
            <w:tcW w:w="935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30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3393" w:type="dxa"/>
          </w:tcPr>
          <w:p w:rsidR="000235EA" w:rsidRPr="005C5D70" w:rsidRDefault="000235EA" w:rsidP="00D43029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>имуровских отрядов школ города «Спешите делать добро!»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конкурсе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05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на тему «Этих дней не смолкнет слава», посвященное событиям времен Великой Отечественной войны. Подготовка к посещению ветерана ВОВ.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469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«Ваше слово, ветераны!»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памятнику, разучивание стихов.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1883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«Доброе дело от доброго сердца», совместное коллективное творческое дело детей с ОВЗ и волонтеров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598"/>
        </w:trPr>
        <w:tc>
          <w:tcPr>
            <w:tcW w:w="93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235EA" w:rsidRPr="00FA3CB8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Слет Т</w:t>
            </w:r>
            <w:r w:rsidRPr="00732F6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имуровских отрядов</w:t>
            </w:r>
          </w:p>
        </w:tc>
      </w:tr>
      <w:tr w:rsidR="000235EA" w:rsidRPr="009F699D" w:rsidTr="00D43029">
        <w:trPr>
          <w:trHeight w:val="537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линейка «Спешите делать добро!»</w:t>
            </w:r>
          </w:p>
          <w:p w:rsidR="000235EA" w:rsidRPr="00732F6A" w:rsidRDefault="000235EA" w:rsidP="00D4302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тимуровского отряда за год</w:t>
            </w:r>
            <w:proofErr w:type="gramStart"/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поощрение лучших отрядов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269"/>
        </w:trPr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3393" w:type="dxa"/>
          </w:tcPr>
          <w:p w:rsidR="000235EA" w:rsidRPr="00732F6A" w:rsidRDefault="000235EA" w:rsidP="00D430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Игровая программа «Эстафета добрых дел»</w:t>
            </w:r>
          </w:p>
          <w:p w:rsidR="000235EA" w:rsidRPr="00732F6A" w:rsidRDefault="000235EA" w:rsidP="00D4302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5EA" w:rsidRPr="00732F6A" w:rsidRDefault="000235EA" w:rsidP="00D4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Выявление лучших Тимуровцев.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0235EA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342"/>
        </w:trPr>
        <w:tc>
          <w:tcPr>
            <w:tcW w:w="4244" w:type="dxa"/>
            <w:gridSpan w:val="3"/>
            <w:vMerge w:val="restart"/>
            <w:tcBorders>
              <w:left w:val="nil"/>
              <w:right w:val="nil"/>
            </w:tcBorders>
          </w:tcPr>
          <w:p w:rsidR="000235EA" w:rsidRDefault="000235EA" w:rsidP="00D4302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nil"/>
              <w:bottom w:val="nil"/>
              <w:right w:val="nil"/>
            </w:tcBorders>
          </w:tcPr>
          <w:p w:rsidR="000235EA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EA" w:rsidRPr="009F699D" w:rsidTr="00D43029">
        <w:trPr>
          <w:trHeight w:val="659"/>
        </w:trPr>
        <w:tc>
          <w:tcPr>
            <w:tcW w:w="4244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235EA" w:rsidRDefault="000235EA" w:rsidP="00D4302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35EA" w:rsidRDefault="000235EA" w:rsidP="00D430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235EA" w:rsidRPr="009F699D" w:rsidRDefault="000235EA" w:rsidP="00D430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35EA" w:rsidRDefault="000235EA" w:rsidP="000235EA"/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0235EA">
      <w:pPr>
        <w:rPr>
          <w:rFonts w:ascii="Times New Roman" w:hAnsi="Times New Roman" w:cs="Times New Roman"/>
          <w:b/>
          <w:sz w:val="24"/>
          <w:szCs w:val="24"/>
        </w:rPr>
      </w:pPr>
    </w:p>
    <w:p w:rsidR="000235EA" w:rsidRPr="005D55BF" w:rsidRDefault="000235EA" w:rsidP="000235EA">
      <w:pPr>
        <w:tabs>
          <w:tab w:val="center" w:pos="7285"/>
          <w:tab w:val="left" w:pos="903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5D55B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Pr="005D55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программы.</w:t>
      </w:r>
      <w:r w:rsidRPr="005D55BF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56"/>
        <w:gridCol w:w="6050"/>
        <w:gridCol w:w="1099"/>
      </w:tblGrid>
      <w:tr w:rsidR="000235EA" w:rsidRPr="005D55BF" w:rsidTr="000235EA">
        <w:tc>
          <w:tcPr>
            <w:tcW w:w="2456" w:type="dxa"/>
          </w:tcPr>
          <w:p w:rsidR="000235EA" w:rsidRPr="005D55BF" w:rsidRDefault="000235EA" w:rsidP="00D43029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Название раздела</w:t>
            </w:r>
          </w:p>
        </w:tc>
        <w:tc>
          <w:tcPr>
            <w:tcW w:w="6050" w:type="dxa"/>
          </w:tcPr>
          <w:p w:rsidR="000235EA" w:rsidRPr="005D55BF" w:rsidRDefault="000235EA" w:rsidP="00D43029">
            <w:pPr>
              <w:tabs>
                <w:tab w:val="center" w:pos="7285"/>
                <w:tab w:val="left" w:pos="903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Краткое содержание</w:t>
            </w:r>
          </w:p>
        </w:tc>
        <w:tc>
          <w:tcPr>
            <w:tcW w:w="1099" w:type="dxa"/>
          </w:tcPr>
          <w:p w:rsidR="000235EA" w:rsidRPr="005D55BF" w:rsidRDefault="000235EA" w:rsidP="00D43029">
            <w:pPr>
              <w:tabs>
                <w:tab w:val="center" w:pos="7285"/>
                <w:tab w:val="left" w:pos="903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Количество часов</w:t>
            </w:r>
          </w:p>
        </w:tc>
      </w:tr>
      <w:tr w:rsidR="000235EA" w:rsidRPr="005D55BF" w:rsidTr="000235EA">
        <w:tc>
          <w:tcPr>
            <w:tcW w:w="2456" w:type="dxa"/>
          </w:tcPr>
          <w:p w:rsidR="000235EA" w:rsidRPr="005D55BF" w:rsidRDefault="000235EA" w:rsidP="00D43029">
            <w:pPr>
              <w:pStyle w:val="ab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5D55BF">
              <w:rPr>
                <w:color w:val="FF0000"/>
              </w:rPr>
              <w:t xml:space="preserve">Старт </w:t>
            </w:r>
            <w:r w:rsidRPr="005D55BF">
              <w:rPr>
                <w:color w:val="FF0000"/>
              </w:rPr>
              <w:tab/>
            </w:r>
            <w:r w:rsidRPr="005D55BF">
              <w:rPr>
                <w:bCs/>
                <w:color w:val="FF0000"/>
              </w:rPr>
              <w:t>городской программы «Рука в руке»</w:t>
            </w:r>
          </w:p>
          <w:p w:rsidR="000235EA" w:rsidRPr="005D55BF" w:rsidRDefault="000235EA" w:rsidP="00D43029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50" w:type="dxa"/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Проведение массового мероприятия, посвященного планированию тимуровской работы на новый учебный год, включающий в себя участие в заданиях интерактивной площадки и участие в слете тимуровских отрядов</w:t>
            </w:r>
          </w:p>
        </w:tc>
        <w:tc>
          <w:tcPr>
            <w:tcW w:w="1099" w:type="dxa"/>
          </w:tcPr>
          <w:p w:rsidR="000235EA" w:rsidRPr="005D55BF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8ч.</w:t>
            </w:r>
          </w:p>
        </w:tc>
      </w:tr>
      <w:tr w:rsidR="000235EA" w:rsidRPr="005D55BF" w:rsidTr="000235EA">
        <w:tc>
          <w:tcPr>
            <w:tcW w:w="2456" w:type="dxa"/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ind w:left="-89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Марафон добрых дел «Добрая осень»</w:t>
            </w:r>
          </w:p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ind w:left="-89"/>
              <w:jc w:val="left"/>
              <w:rPr>
                <w:color w:val="FF0000"/>
              </w:rPr>
            </w:pPr>
          </w:p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</w:p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ind w:left="-89"/>
              <w:jc w:val="left"/>
              <w:rPr>
                <w:color w:val="FF0000"/>
              </w:rPr>
            </w:pPr>
          </w:p>
        </w:tc>
        <w:tc>
          <w:tcPr>
            <w:tcW w:w="6050" w:type="dxa"/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 xml:space="preserve">Организация деятельности согласно единому плану недели добра. Ежедневно отправлять отчет о деятельности в рамках единого дня добра на </w:t>
            </w:r>
            <w:proofErr w:type="spellStart"/>
            <w:r w:rsidRPr="005D55BF">
              <w:rPr>
                <w:color w:val="FF0000"/>
              </w:rPr>
              <w:t>эл</w:t>
            </w:r>
            <w:proofErr w:type="gramStart"/>
            <w:r w:rsidRPr="005D55BF">
              <w:rPr>
                <w:color w:val="FF0000"/>
              </w:rPr>
              <w:t>.а</w:t>
            </w:r>
            <w:proofErr w:type="gramEnd"/>
            <w:r w:rsidRPr="005D55BF">
              <w:rPr>
                <w:color w:val="FF0000"/>
              </w:rPr>
              <w:t>дрес</w:t>
            </w:r>
            <w:proofErr w:type="spellEnd"/>
            <w:r w:rsidRPr="005D55BF">
              <w:rPr>
                <w:color w:val="FF0000"/>
              </w:rPr>
              <w:t xml:space="preserve">: </w:t>
            </w:r>
            <w:hyperlink r:id="rId9" w:history="1">
              <w:r w:rsidRPr="005D55BF">
                <w:rPr>
                  <w:rStyle w:val="a4"/>
                  <w:color w:val="FF0000"/>
                  <w:lang w:val="en-US"/>
                </w:rPr>
                <w:t>timurovskoe</w:t>
              </w:r>
              <w:r w:rsidRPr="005D55BF">
                <w:rPr>
                  <w:rStyle w:val="a4"/>
                  <w:color w:val="FF0000"/>
                </w:rPr>
                <w:t>_</w:t>
              </w:r>
              <w:r w:rsidRPr="005D55BF">
                <w:rPr>
                  <w:rStyle w:val="a4"/>
                  <w:color w:val="FF0000"/>
                  <w:lang w:val="en-US"/>
                </w:rPr>
                <w:t>dvishenie</w:t>
              </w:r>
              <w:r w:rsidRPr="005D55BF">
                <w:rPr>
                  <w:rStyle w:val="a4"/>
                  <w:color w:val="FF0000"/>
                </w:rPr>
                <w:t>@</w:t>
              </w:r>
              <w:r w:rsidRPr="005D55BF">
                <w:rPr>
                  <w:rStyle w:val="a4"/>
                  <w:color w:val="FF0000"/>
                  <w:lang w:val="en-US"/>
                </w:rPr>
                <w:t>mail</w:t>
              </w:r>
              <w:r w:rsidRPr="005D55BF">
                <w:rPr>
                  <w:rStyle w:val="a4"/>
                  <w:color w:val="FF0000"/>
                </w:rPr>
                <w:t>.</w:t>
              </w:r>
              <w:r w:rsidRPr="005D55BF">
                <w:rPr>
                  <w:rStyle w:val="a4"/>
                  <w:color w:val="FF0000"/>
                  <w:lang w:val="en-US"/>
                </w:rPr>
                <w:t>ru</w:t>
              </w:r>
            </w:hyperlink>
            <w:r w:rsidRPr="005D55BF">
              <w:rPr>
                <w:color w:val="FF0000"/>
              </w:rPr>
              <w:t>.Укрепление связи между поколениями. Отрядам предлагается организовать на базе образовательного учреждения обучающий мастер-класс для старшего поколения с привлечением жителей пожилого возраста микрорайона.</w:t>
            </w:r>
          </w:p>
        </w:tc>
        <w:tc>
          <w:tcPr>
            <w:tcW w:w="1099" w:type="dxa"/>
          </w:tcPr>
          <w:p w:rsidR="000235EA" w:rsidRPr="005D55BF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ч.</w:t>
            </w:r>
          </w:p>
        </w:tc>
      </w:tr>
      <w:tr w:rsidR="000235EA" w:rsidRPr="005D55BF" w:rsidTr="000235EA">
        <w:tc>
          <w:tcPr>
            <w:tcW w:w="2456" w:type="dxa"/>
          </w:tcPr>
          <w:p w:rsidR="000235EA" w:rsidRPr="005D55BF" w:rsidRDefault="000235EA" w:rsidP="00D43029">
            <w:pPr>
              <w:rPr>
                <w:color w:val="FF0000"/>
              </w:rPr>
            </w:pPr>
            <w:r w:rsidRPr="005D55BF">
              <w:rPr>
                <w:color w:val="FF0000"/>
              </w:rPr>
              <w:t>Интерактивная площадка по развитию добровольчества</w:t>
            </w:r>
          </w:p>
        </w:tc>
        <w:tc>
          <w:tcPr>
            <w:tcW w:w="6050" w:type="dxa"/>
          </w:tcPr>
          <w:p w:rsidR="000235EA" w:rsidRPr="005D55BF" w:rsidRDefault="000235EA" w:rsidP="00D43029">
            <w:pPr>
              <w:rPr>
                <w:color w:val="FF0000"/>
              </w:rPr>
            </w:pPr>
            <w:r w:rsidRPr="005D55BF">
              <w:rPr>
                <w:color w:val="FF0000"/>
              </w:rPr>
              <w:t>Вовлечение детей и молодежи в социальн</w:t>
            </w:r>
            <w:proofErr w:type="gramStart"/>
            <w:r w:rsidRPr="005D55BF">
              <w:rPr>
                <w:color w:val="FF0000"/>
              </w:rPr>
              <w:t>о-</w:t>
            </w:r>
            <w:proofErr w:type="gramEnd"/>
            <w:r w:rsidRPr="005D55BF">
              <w:rPr>
                <w:color w:val="FF0000"/>
              </w:rPr>
              <w:t xml:space="preserve"> значимую деятельность</w:t>
            </w:r>
          </w:p>
        </w:tc>
        <w:tc>
          <w:tcPr>
            <w:tcW w:w="1099" w:type="dxa"/>
          </w:tcPr>
          <w:p w:rsidR="000235EA" w:rsidRPr="005D55BF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ч.</w:t>
            </w:r>
          </w:p>
        </w:tc>
      </w:tr>
      <w:tr w:rsidR="000235EA" w:rsidRPr="005D55BF" w:rsidTr="000235EA">
        <w:trPr>
          <w:trHeight w:val="960"/>
        </w:trPr>
        <w:tc>
          <w:tcPr>
            <w:tcW w:w="2456" w:type="dxa"/>
            <w:tcBorders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ind w:left="-89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Дни единых действий «Вам дарим доброту и радость»</w:t>
            </w:r>
          </w:p>
        </w:tc>
        <w:tc>
          <w:tcPr>
            <w:tcW w:w="6050" w:type="dxa"/>
            <w:tcBorders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pacing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Включение детей-инвалидов в жизнь местного сообщества, формирование толерантного отношения к детям с ограниченными возможностями здоровья.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0235EA" w:rsidRPr="005D55BF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ч.</w:t>
            </w:r>
          </w:p>
        </w:tc>
      </w:tr>
      <w:tr w:rsidR="000235EA" w:rsidRPr="005D55BF" w:rsidTr="000235EA">
        <w:trPr>
          <w:trHeight w:val="806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proofErr w:type="spellStart"/>
            <w:r w:rsidRPr="005D55BF">
              <w:rPr>
                <w:color w:val="FF0000"/>
              </w:rPr>
              <w:t>Батл</w:t>
            </w:r>
            <w:proofErr w:type="spellEnd"/>
            <w:r w:rsidRPr="005D55BF">
              <w:rPr>
                <w:color w:val="FF0000"/>
              </w:rPr>
              <w:t xml:space="preserve"> креативных идей, </w:t>
            </w:r>
            <w:proofErr w:type="gramStart"/>
            <w:r w:rsidRPr="005D55BF">
              <w:rPr>
                <w:color w:val="FF0000"/>
              </w:rPr>
              <w:t>посвященный</w:t>
            </w:r>
            <w:proofErr w:type="gramEnd"/>
            <w:r w:rsidRPr="005D55BF">
              <w:rPr>
                <w:color w:val="FF0000"/>
              </w:rPr>
              <w:t xml:space="preserve"> году народного творчества</w:t>
            </w: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 xml:space="preserve">Создать условия для реализации художественно-творческой деятельности обучающегося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ч.</w:t>
            </w:r>
          </w:p>
        </w:tc>
      </w:tr>
      <w:tr w:rsidR="000235EA" w:rsidRPr="005D55BF" w:rsidTr="000235EA">
        <w:trPr>
          <w:trHeight w:val="489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proofErr w:type="spellStart"/>
            <w:r w:rsidRPr="005D55BF">
              <w:rPr>
                <w:color w:val="FF0000"/>
              </w:rPr>
              <w:t>Квест</w:t>
            </w:r>
            <w:proofErr w:type="spellEnd"/>
            <w:r w:rsidRPr="005D55BF">
              <w:rPr>
                <w:color w:val="FF0000"/>
              </w:rPr>
              <w:t xml:space="preserve"> «День героев Отечества»</w:t>
            </w:r>
          </w:p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ind w:left="145"/>
              <w:jc w:val="left"/>
              <w:rPr>
                <w:color w:val="FF0000"/>
              </w:rPr>
            </w:pP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Формирование позитивного отношения к истории отечественных Вооруженных Сил Развитие гражданской инициативы и гражданской ответственности школьников, содействие героико-патриотическому воспитанию подрастающего поколения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jc w:val="center"/>
              <w:rPr>
                <w:color w:val="FF0000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8ч.</w:t>
            </w:r>
          </w:p>
        </w:tc>
      </w:tr>
      <w:tr w:rsidR="000235EA" w:rsidRPr="005D55BF" w:rsidTr="000235EA">
        <w:trPr>
          <w:trHeight w:val="675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contextualSpacing/>
              <w:rPr>
                <w:color w:val="FF0000"/>
              </w:rPr>
            </w:pPr>
            <w:r w:rsidRPr="005D55BF">
              <w:rPr>
                <w:color w:val="FF0000"/>
              </w:rPr>
              <w:t>Форум тимуровских отрядов «Технология добра»</w:t>
            </w: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rPr>
                <w:color w:val="FF0000"/>
              </w:rPr>
            </w:pPr>
            <w:r w:rsidRPr="005D55BF">
              <w:rPr>
                <w:color w:val="FF0000"/>
              </w:rPr>
              <w:t>Создание единого поля общения и взаимодействия отрядов, обмена опытом организации  тимуровской деятельности; определения перспектив развития тимуровского движения в городе.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8ч.</w:t>
            </w:r>
          </w:p>
        </w:tc>
      </w:tr>
      <w:tr w:rsidR="000235EA" w:rsidRPr="005D55BF" w:rsidTr="000235EA">
        <w:trPr>
          <w:trHeight w:val="360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pacing w:line="240" w:lineRule="auto"/>
              <w:ind w:left="-89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Городская акция «Весенняя неделя добра»</w:t>
            </w: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Организация мероприятий по направлениям согласно положению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jc w:val="center"/>
              <w:rPr>
                <w:color w:val="FF0000"/>
              </w:rPr>
            </w:pP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8ч.</w:t>
            </w:r>
          </w:p>
        </w:tc>
      </w:tr>
      <w:tr w:rsidR="000235EA" w:rsidRPr="005D55BF" w:rsidTr="000235EA">
        <w:trPr>
          <w:trHeight w:val="1367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pacing w:line="240" w:lineRule="auto"/>
              <w:ind w:left="-89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Слет тимуровских отрядов</w:t>
            </w: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 w:rsidRPr="005D55BF">
              <w:rPr>
                <w:color w:val="FF0000"/>
              </w:rPr>
              <w:t>Создание положительного опыта работы тимуровских отрядов, выражения общественного признания и благодарности тимуровским отрядам за добровольную службу обществу.</w:t>
            </w:r>
          </w:p>
          <w:p w:rsidR="000235EA" w:rsidRPr="005D55BF" w:rsidRDefault="000235EA" w:rsidP="00D43029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5D55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ч.</w:t>
            </w:r>
          </w:p>
        </w:tc>
      </w:tr>
      <w:tr w:rsidR="000235EA" w:rsidRPr="005D55BF" w:rsidTr="000235EA">
        <w:trPr>
          <w:trHeight w:val="379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0235EA">
            <w:pPr>
              <w:pStyle w:val="1"/>
              <w:spacing w:line="240" w:lineRule="auto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             И</w:t>
            </w:r>
            <w:r w:rsidRPr="000235EA">
              <w:rPr>
                <w:color w:val="FF0000"/>
                <w:sz w:val="22"/>
                <w:szCs w:val="22"/>
              </w:rPr>
              <w:t>ТОГО</w:t>
            </w:r>
          </w:p>
        </w:tc>
        <w:tc>
          <w:tcPr>
            <w:tcW w:w="6050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Pr="005D55BF" w:rsidRDefault="000235EA" w:rsidP="00D43029">
            <w:pPr>
              <w:pStyle w:val="1"/>
              <w:spacing w:before="0" w:line="240" w:lineRule="auto"/>
              <w:jc w:val="left"/>
              <w:rPr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235EA" w:rsidRDefault="000235EA" w:rsidP="00D4302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 часов</w:t>
            </w:r>
          </w:p>
        </w:tc>
      </w:tr>
    </w:tbl>
    <w:p w:rsidR="000235EA" w:rsidRDefault="000235EA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5EA" w:rsidRDefault="000235EA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0235EA" w:rsidP="000235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56B79" w:rsidRPr="0017219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56B79" w:rsidRPr="00C94588" w:rsidRDefault="00C94588" w:rsidP="00172192">
      <w:pPr>
        <w:rPr>
          <w:rFonts w:ascii="Times New Roman" w:hAnsi="Times New Roman" w:cs="Times New Roman"/>
          <w:sz w:val="24"/>
          <w:szCs w:val="24"/>
        </w:rPr>
      </w:pPr>
      <w:r w:rsidRPr="00C94588">
        <w:rPr>
          <w:rFonts w:ascii="Times New Roman" w:hAnsi="Times New Roman" w:cs="Times New Roman"/>
          <w:sz w:val="24"/>
          <w:szCs w:val="24"/>
        </w:rPr>
        <w:t>Компьютеры,</w:t>
      </w:r>
      <w:r w:rsidR="00714A04">
        <w:rPr>
          <w:rFonts w:ascii="Times New Roman" w:hAnsi="Times New Roman" w:cs="Times New Roman"/>
          <w:sz w:val="24"/>
          <w:szCs w:val="24"/>
        </w:rPr>
        <w:t xml:space="preserve"> принтер, и</w:t>
      </w:r>
      <w:r>
        <w:rPr>
          <w:rFonts w:ascii="Times New Roman" w:hAnsi="Times New Roman" w:cs="Times New Roman"/>
          <w:sz w:val="24"/>
          <w:szCs w:val="24"/>
        </w:rPr>
        <w:t>нтернет, сайт «</w:t>
      </w:r>
      <w:r w:rsidR="00AA7C19">
        <w:rPr>
          <w:rFonts w:ascii="Times New Roman" w:hAnsi="Times New Roman" w:cs="Times New Roman"/>
          <w:sz w:val="24"/>
          <w:szCs w:val="24"/>
        </w:rPr>
        <w:t xml:space="preserve"> </w:t>
      </w:r>
      <w:r w:rsidR="000235EA">
        <w:rPr>
          <w:rFonts w:ascii="Times New Roman" w:hAnsi="Times New Roman" w:cs="Times New Roman"/>
          <w:sz w:val="24"/>
          <w:szCs w:val="24"/>
        </w:rPr>
        <w:t>Тимуровское движение</w:t>
      </w:r>
      <w:r>
        <w:rPr>
          <w:rFonts w:ascii="Times New Roman" w:hAnsi="Times New Roman" w:cs="Times New Roman"/>
          <w:sz w:val="24"/>
          <w:szCs w:val="24"/>
        </w:rPr>
        <w:t xml:space="preserve">», подборка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видео-роликов.</w:t>
      </w:r>
    </w:p>
    <w:p w:rsidR="00C94588" w:rsidRDefault="00C94588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Аттестация по завершении освоения программы</w:t>
      </w:r>
    </w:p>
    <w:p w:rsidR="00C94588" w:rsidRPr="000F43EB" w:rsidRDefault="000235EA" w:rsidP="00172192">
      <w:pPr>
        <w:shd w:val="clear" w:color="auto" w:fill="FFFFFF"/>
        <w:spacing w:after="150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</w:t>
      </w:r>
      <w:r w:rsidR="00C94588"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Оценка качества реализации программы включает в себя текущий контроль про</w:t>
      </w:r>
      <w:r w:rsidR="00C94588">
        <w:rPr>
          <w:rFonts w:ascii="Times New Roman" w:eastAsia="Times New Roman" w:hAnsi="Times New Roman" w:cs="Times New Roman"/>
          <w:color w:val="212121"/>
          <w:sz w:val="24"/>
          <w:szCs w:val="24"/>
        </w:rPr>
        <w:t>екта, итоговую подборку опубликованных статей и постов</w:t>
      </w:r>
      <w:r w:rsidR="00C94588" w:rsidRPr="000F43E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C945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ходе работы над программой предполагается участие в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B10CD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конкурсах городского,</w:t>
      </w:r>
      <w:r w:rsidR="00C945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республиканского </w:t>
      </w:r>
      <w:r w:rsidR="00B10CD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и всероссийского </w:t>
      </w:r>
      <w:r w:rsidR="00C94588">
        <w:rPr>
          <w:rFonts w:ascii="Times New Roman" w:eastAsia="Times New Roman" w:hAnsi="Times New Roman" w:cs="Times New Roman"/>
          <w:color w:val="212121"/>
          <w:sz w:val="24"/>
          <w:szCs w:val="24"/>
        </w:rPr>
        <w:t>уровней.</w:t>
      </w:r>
    </w:p>
    <w:p w:rsidR="00B56B79" w:rsidRDefault="000235EA" w:rsidP="000235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56B79" w:rsidRPr="0017219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235EA" w:rsidRPr="000235EA" w:rsidRDefault="000235EA" w:rsidP="000235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0235EA">
        <w:rPr>
          <w:rFonts w:ascii="Times New Roman" w:eastAsia="Times New Roman" w:hAnsi="Times New Roman" w:cs="Times New Roman"/>
          <w:sz w:val="24"/>
          <w:szCs w:val="24"/>
        </w:rPr>
        <w:t>Ухъянин</w:t>
      </w:r>
      <w:proofErr w:type="spellEnd"/>
      <w:r w:rsidRPr="000235EA">
        <w:rPr>
          <w:rFonts w:ascii="Times New Roman" w:eastAsia="Times New Roman" w:hAnsi="Times New Roman" w:cs="Times New Roman"/>
          <w:sz w:val="24"/>
          <w:szCs w:val="24"/>
        </w:rPr>
        <w:t xml:space="preserve"> С.П. «Пионер</w:t>
      </w:r>
      <w:proofErr w:type="gramStart"/>
      <w:r w:rsidRPr="000235EA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Pr="000235EA">
        <w:rPr>
          <w:rFonts w:ascii="Times New Roman" w:eastAsia="Times New Roman" w:hAnsi="Times New Roman" w:cs="Times New Roman"/>
          <w:sz w:val="24"/>
          <w:szCs w:val="24"/>
        </w:rPr>
        <w:t xml:space="preserve"> тимуровцы», М., 1961г.;</w:t>
      </w:r>
    </w:p>
    <w:p w:rsidR="000235EA" w:rsidRPr="000235EA" w:rsidRDefault="000235EA" w:rsidP="000235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35EA">
        <w:rPr>
          <w:rFonts w:ascii="Times New Roman" w:eastAsia="Times New Roman" w:hAnsi="Times New Roman" w:cs="Times New Roman"/>
          <w:sz w:val="24"/>
          <w:szCs w:val="24"/>
        </w:rPr>
        <w:t>Камов Б.К. «Обыкновенная биография» (Аркадий Гайдар), М., 1971г.;</w:t>
      </w:r>
    </w:p>
    <w:p w:rsidR="000235EA" w:rsidRDefault="000235EA" w:rsidP="000235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35EA">
        <w:rPr>
          <w:rFonts w:ascii="Times New Roman" w:eastAsia="Times New Roman" w:hAnsi="Times New Roman" w:cs="Times New Roman"/>
          <w:sz w:val="24"/>
          <w:szCs w:val="24"/>
        </w:rPr>
        <w:t>Фурин</w:t>
      </w:r>
      <w:proofErr w:type="spellEnd"/>
      <w:r w:rsidRPr="000235EA">
        <w:rPr>
          <w:rFonts w:ascii="Times New Roman" w:eastAsia="Times New Roman" w:hAnsi="Times New Roman" w:cs="Times New Roman"/>
          <w:sz w:val="24"/>
          <w:szCs w:val="24"/>
        </w:rPr>
        <w:t xml:space="preserve"> С.А., Симонова Л.С. «Юным тимуровцам», М., 1975г.</w:t>
      </w:r>
    </w:p>
    <w:p w:rsidR="000235EA" w:rsidRDefault="000235EA" w:rsidP="000235EA">
      <w:pPr>
        <w:pStyle w:val="aa"/>
        <w:numPr>
          <w:ilvl w:val="0"/>
          <w:numId w:val="12"/>
        </w:numPr>
      </w:pPr>
      <w:r>
        <w:t xml:space="preserve"> Героико-патриотическое воспитание в школе: детские объединения, музеи, клубы, кружки, поисковая деятельность /авт.-сост. Т.А. Орешкина. – Волгоград: Учитель, 2007. – 122 с.</w:t>
      </w:r>
    </w:p>
    <w:p w:rsidR="000235EA" w:rsidRDefault="000235EA" w:rsidP="000235EA">
      <w:pPr>
        <w:pStyle w:val="aa"/>
        <w:numPr>
          <w:ilvl w:val="0"/>
          <w:numId w:val="12"/>
        </w:numPr>
      </w:pPr>
      <w:r>
        <w:t xml:space="preserve"> Как вести за собой. Большая книга вожатого. Учебное пособие. К 16 М.: педагогическое общество России, 2004.-608 с.</w:t>
      </w:r>
    </w:p>
    <w:p w:rsidR="000235EA" w:rsidRDefault="000235EA" w:rsidP="000235EA">
      <w:pPr>
        <w:pStyle w:val="aa"/>
        <w:numPr>
          <w:ilvl w:val="0"/>
          <w:numId w:val="12"/>
        </w:numPr>
      </w:pPr>
      <w:r>
        <w:t xml:space="preserve"> Мир детства. Подросток</w:t>
      </w:r>
      <w:proofErr w:type="gramStart"/>
      <w:r>
        <w:t xml:space="preserve"> /П</w:t>
      </w:r>
      <w:proofErr w:type="gramEnd"/>
      <w:r>
        <w:t xml:space="preserve">од </w:t>
      </w:r>
      <w:proofErr w:type="spellStart"/>
      <w:r>
        <w:t>ред.А.Г</w:t>
      </w:r>
      <w:proofErr w:type="spellEnd"/>
      <w:r>
        <w:t xml:space="preserve">. Хрипковой. </w:t>
      </w:r>
      <w:proofErr w:type="gramStart"/>
      <w:r>
        <w:t>Отв. ред. Г.Н. Филонов. – 2-е изд. доп. – М.: Педагогика, 1989. – 2888 с.: ил.</w:t>
      </w:r>
      <w:proofErr w:type="gramEnd"/>
      <w:r>
        <w:t xml:space="preserve"> – (Б-ка для родителей).</w:t>
      </w:r>
    </w:p>
    <w:p w:rsidR="000235EA" w:rsidRDefault="000235EA" w:rsidP="000235EA">
      <w:pPr>
        <w:pStyle w:val="aa"/>
        <w:numPr>
          <w:ilvl w:val="0"/>
          <w:numId w:val="12"/>
        </w:numPr>
      </w:pPr>
      <w:r>
        <w:t>Нечаев М.П. Социальный проект «Школьное самоуправление»: походы, технологии, методики. Учебно-методическое пособие. М.: УЦ Перспектива, 2009 – 136 с.</w:t>
      </w:r>
    </w:p>
    <w:p w:rsidR="000235EA" w:rsidRPr="000235EA" w:rsidRDefault="000235EA" w:rsidP="000235E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260A" w:rsidRDefault="000235EA" w:rsidP="00C9458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9E260A" w:rsidRDefault="009E260A" w:rsidP="009E260A">
      <w:p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9E260A" w:rsidRPr="000F43EB" w:rsidRDefault="009E260A" w:rsidP="009E260A">
      <w:pPr>
        <w:shd w:val="clear" w:color="auto" w:fill="FFFFFF"/>
        <w:spacing w:before="100" w:beforeAutospacing="1" w:after="15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4588" w:rsidRPr="00C94588" w:rsidRDefault="00C94588" w:rsidP="00C9458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4588" w:rsidRPr="00B56B79" w:rsidRDefault="00C94588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4588" w:rsidRPr="00B56B79" w:rsidSect="001A3CE0">
      <w:footerReference w:type="default" r:id="rId10"/>
      <w:pgSz w:w="11906" w:h="16838"/>
      <w:pgMar w:top="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F5" w:rsidRDefault="006832F5" w:rsidP="009E260A">
      <w:pPr>
        <w:spacing w:after="0" w:line="240" w:lineRule="auto"/>
      </w:pPr>
      <w:r>
        <w:separator/>
      </w:r>
    </w:p>
  </w:endnote>
  <w:endnote w:type="continuationSeparator" w:id="0">
    <w:p w:rsidR="006832F5" w:rsidRDefault="006832F5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562342"/>
      <w:docPartObj>
        <w:docPartGallery w:val="Page Numbers (Bottom of Page)"/>
        <w:docPartUnique/>
      </w:docPartObj>
    </w:sdtPr>
    <w:sdtEndPr/>
    <w:sdtContent>
      <w:p w:rsidR="001A3CE0" w:rsidRDefault="00FC699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4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3CE0" w:rsidRDefault="001A3C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F5" w:rsidRDefault="006832F5" w:rsidP="009E260A">
      <w:pPr>
        <w:spacing w:after="0" w:line="240" w:lineRule="auto"/>
      </w:pPr>
      <w:r>
        <w:separator/>
      </w:r>
    </w:p>
  </w:footnote>
  <w:footnote w:type="continuationSeparator" w:id="0">
    <w:p w:rsidR="006832F5" w:rsidRDefault="006832F5" w:rsidP="009E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0E6"/>
    <w:multiLevelType w:val="hybridMultilevel"/>
    <w:tmpl w:val="C20A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0DEE"/>
    <w:multiLevelType w:val="hybridMultilevel"/>
    <w:tmpl w:val="38080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72B1E"/>
    <w:multiLevelType w:val="multilevel"/>
    <w:tmpl w:val="D1EC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54704"/>
    <w:multiLevelType w:val="multilevel"/>
    <w:tmpl w:val="40BE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A6326"/>
    <w:multiLevelType w:val="multilevel"/>
    <w:tmpl w:val="F9F0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87A1B"/>
    <w:multiLevelType w:val="hybridMultilevel"/>
    <w:tmpl w:val="A5BE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375C1"/>
    <w:multiLevelType w:val="hybridMultilevel"/>
    <w:tmpl w:val="8B5E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B7E95"/>
    <w:multiLevelType w:val="hybridMultilevel"/>
    <w:tmpl w:val="6FD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602B1"/>
    <w:multiLevelType w:val="hybridMultilevel"/>
    <w:tmpl w:val="E4262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76167"/>
    <w:multiLevelType w:val="hybridMultilevel"/>
    <w:tmpl w:val="F9A0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C704F9"/>
    <w:multiLevelType w:val="multilevel"/>
    <w:tmpl w:val="F00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351F97"/>
    <w:multiLevelType w:val="hybridMultilevel"/>
    <w:tmpl w:val="2030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79"/>
    <w:rsid w:val="000235EA"/>
    <w:rsid w:val="00095100"/>
    <w:rsid w:val="00105480"/>
    <w:rsid w:val="00122BFB"/>
    <w:rsid w:val="00172192"/>
    <w:rsid w:val="001A3CE0"/>
    <w:rsid w:val="002455B8"/>
    <w:rsid w:val="002E2D70"/>
    <w:rsid w:val="005131A3"/>
    <w:rsid w:val="00514FD7"/>
    <w:rsid w:val="00610B3A"/>
    <w:rsid w:val="00633C0B"/>
    <w:rsid w:val="0066590E"/>
    <w:rsid w:val="006832F5"/>
    <w:rsid w:val="006C46B4"/>
    <w:rsid w:val="00714A04"/>
    <w:rsid w:val="008658D4"/>
    <w:rsid w:val="00903811"/>
    <w:rsid w:val="00922E3A"/>
    <w:rsid w:val="00976109"/>
    <w:rsid w:val="009E260A"/>
    <w:rsid w:val="00A33568"/>
    <w:rsid w:val="00AA7C19"/>
    <w:rsid w:val="00B10CD9"/>
    <w:rsid w:val="00B56B79"/>
    <w:rsid w:val="00BE23DB"/>
    <w:rsid w:val="00C41845"/>
    <w:rsid w:val="00C94588"/>
    <w:rsid w:val="00CB3486"/>
    <w:rsid w:val="00D47266"/>
    <w:rsid w:val="00DA68A4"/>
    <w:rsid w:val="00F166A7"/>
    <w:rsid w:val="00F93641"/>
    <w:rsid w:val="00FC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945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26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60A"/>
  </w:style>
  <w:style w:type="paragraph" w:styleId="a8">
    <w:name w:val="footer"/>
    <w:basedOn w:val="a"/>
    <w:link w:val="a9"/>
    <w:uiPriority w:val="99"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60A"/>
  </w:style>
  <w:style w:type="paragraph" w:styleId="aa">
    <w:name w:val="Normal (Web)"/>
    <w:basedOn w:val="a"/>
    <w:uiPriority w:val="99"/>
    <w:unhideWhenUsed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0235EA"/>
    <w:pPr>
      <w:spacing w:after="0" w:line="240" w:lineRule="auto"/>
    </w:pPr>
  </w:style>
  <w:style w:type="character" w:customStyle="1" w:styleId="ac">
    <w:name w:val="Основной текст_"/>
    <w:basedOn w:val="a0"/>
    <w:link w:val="1"/>
    <w:rsid w:val="000235EA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c"/>
    <w:rsid w:val="000235EA"/>
    <w:pPr>
      <w:shd w:val="clear" w:color="auto" w:fill="FFFFFF"/>
      <w:spacing w:before="300" w:after="0" w:line="413" w:lineRule="exact"/>
      <w:jc w:val="both"/>
    </w:pPr>
    <w:rPr>
      <w:sz w:val="24"/>
      <w:szCs w:val="24"/>
    </w:rPr>
  </w:style>
  <w:style w:type="character" w:customStyle="1" w:styleId="c2">
    <w:name w:val="c2"/>
    <w:basedOn w:val="a0"/>
    <w:rsid w:val="00023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945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26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60A"/>
  </w:style>
  <w:style w:type="paragraph" w:styleId="a8">
    <w:name w:val="footer"/>
    <w:basedOn w:val="a"/>
    <w:link w:val="a9"/>
    <w:uiPriority w:val="99"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60A"/>
  </w:style>
  <w:style w:type="paragraph" w:styleId="aa">
    <w:name w:val="Normal (Web)"/>
    <w:basedOn w:val="a"/>
    <w:uiPriority w:val="99"/>
    <w:unhideWhenUsed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0235EA"/>
    <w:pPr>
      <w:spacing w:after="0" w:line="240" w:lineRule="auto"/>
    </w:pPr>
  </w:style>
  <w:style w:type="character" w:customStyle="1" w:styleId="ac">
    <w:name w:val="Основной текст_"/>
    <w:basedOn w:val="a0"/>
    <w:link w:val="1"/>
    <w:rsid w:val="000235EA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c"/>
    <w:rsid w:val="000235EA"/>
    <w:pPr>
      <w:shd w:val="clear" w:color="auto" w:fill="FFFFFF"/>
      <w:spacing w:before="300" w:after="0" w:line="413" w:lineRule="exact"/>
      <w:jc w:val="both"/>
    </w:pPr>
    <w:rPr>
      <w:sz w:val="24"/>
      <w:szCs w:val="24"/>
    </w:rPr>
  </w:style>
  <w:style w:type="character" w:customStyle="1" w:styleId="c2">
    <w:name w:val="c2"/>
    <w:basedOn w:val="a0"/>
    <w:rsid w:val="00023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8382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imurovskoe_dvishe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9838-7285-4171-A536-76EEE300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Алина</cp:lastModifiedBy>
  <cp:revision>5</cp:revision>
  <dcterms:created xsi:type="dcterms:W3CDTF">2021-09-27T08:25:00Z</dcterms:created>
  <dcterms:modified xsi:type="dcterms:W3CDTF">2024-03-10T13:39:00Z</dcterms:modified>
</cp:coreProperties>
</file>